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bookmarkStart w:id="0" w:name="_GoBack"/>
      <w:bookmarkEnd w:id="0"/>
      <w:r w:rsidRPr="00222B38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590B0E" w:rsidRPr="00222B38" w:rsidRDefault="00590B0E" w:rsidP="00590B0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1236D8">
        <w:rPr>
          <w:rFonts w:ascii="Times New Roman" w:eastAsia="Times New Roman" w:hAnsi="Times New Roman" w:cs="Times New Roman"/>
          <w:sz w:val="24"/>
          <w:szCs w:val="24"/>
          <w:lang w:eastAsia="hu-HU"/>
        </w:rPr>
        <w:t>31747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7254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D109CB">
        <w:rPr>
          <w:rFonts w:ascii="Times New Roman" w:eastAsia="Times New Roman" w:hAnsi="Times New Roman" w:cs="Times New Roman"/>
          <w:sz w:val="24"/>
          <w:szCs w:val="24"/>
          <w:lang w:eastAsia="hu-HU"/>
        </w:rPr>
        <w:t>/2021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 Pénzügyi és Gazdasági Bizottsága 202</w:t>
      </w:r>
      <w:r w:rsidR="004117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123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szeptember 22</w:t>
      </w:r>
      <w:r w:rsidR="008725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-én</w:t>
      </w:r>
      <w:r w:rsidR="00123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</w:t>
      </w:r>
      <w:r w:rsidR="008725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 ülésének jegyzőkönyvéből</w:t>
      </w:r>
    </w:p>
    <w:p w:rsidR="00590B0E" w:rsidRDefault="00590B0E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857039" w:rsidRDefault="00857039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napirendi javaslatot.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Napirend:</w:t>
      </w:r>
    </w:p>
    <w:p w:rsidR="001236D8" w:rsidRPr="0082304B" w:rsidRDefault="001236D8" w:rsidP="001236D8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1236D8" w:rsidRPr="00484533" w:rsidRDefault="001236D8" w:rsidP="001236D8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6"/>
          <w:u w:val="single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menetrendszerinti autóbusz-közlekedés 2020. évi beszámolóval kapcsolatosan. (képviselő-testületi ülés 16.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menetrendszerinti autóbusz-közlekedés 2021. I. negyedévi beszámolójáról. (képviselő-testületi ülés 17. napirend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autóbuszközlekedés menetrendjének módosításával kapcsolatosan. (képviselő-testületi ülés 18. napirend)</w:t>
      </w:r>
    </w:p>
    <w:p w:rsidR="001236D8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Civil szervezeteknek nyújtott 2020. évi önkormányzati támogatások felhasználásának ellenőrzése.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(csak bizottsági anyag)</w:t>
      </w:r>
    </w:p>
    <w:p w:rsidR="001236D8" w:rsidRDefault="001236D8" w:rsidP="001236D8">
      <w:pPr>
        <w:shd w:val="clear" w:color="auto" w:fill="FFFFFF"/>
        <w:spacing w:after="0" w:line="240" w:lineRule="auto"/>
        <w:ind w:left="720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ind w:left="720"/>
        <w:contextualSpacing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. dolgozóinak 2021. évi bérfejlesztéséről. (képviselő-testületi ülés 07. napirend)</w:t>
      </w:r>
    </w:p>
    <w:p w:rsidR="001236D8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igazgatóság elnöke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2021. évi költségvetési rendelet módosítására. (képviselő-testületi ülés 02.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Digi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bérleti szerződés hosszabbítására. (képviselő-testületi ülés 03.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Szilfákalja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29. szám alatti 5793/32/</w:t>
      </w:r>
      <w:proofErr w:type="gram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/32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. alatti garázs értékesítéséről. (képviselő-testületi ülés 04.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Gasztrotér</w:t>
      </w:r>
      <w:proofErr w:type="spell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hasznosítása kapcsán. (képviselő-testületi ülés 24. napirend)</w:t>
      </w:r>
    </w:p>
    <w:p w:rsidR="001236D8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8817EE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0"/>
          <w:szCs w:val="24"/>
          <w:u w:val="single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Dobó I. u. 8. szám alatti ingatlan értékesítéséről. (képviselő-testületi ülés 05.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Előterjesztés a Kötelesi u. 34. szám alatti épület bontásáról. (képviselő-testületi ülés 06.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pótelőirányzat biztosítására. (képviselő-testületi ülés 09.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Szabó László Alapfokú Művészeti Iskola támogatására. (képviselő-testületi ülés 10.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víziközművek 2021-2035 időszakra vonatkozó gördülő fejlesztési tervének módosításáról. (képviselő-testületi ülés 19.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víziközmű vagyon 2022-2036 időszakra vonatkozó gördülő fejlesztési tervének meghatározására. (képviselő-testületi ülés 20.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kötelező közszolgáltatás megszervezésével kapcsolatosan. (képviselő-testületi ülés 21.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négyévszakos játszóház fejlesztési területének kijelölésére, tervezési </w:t>
      </w:r>
      <w:proofErr w:type="gram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koncepció</w:t>
      </w:r>
      <w:proofErr w:type="gram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elfogadására. (képviselő-testületi ülés 22.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Gázláng pálya beépítési tervének jóváhagyására vonatkozóan. (képviselő-testületi ülés 23.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Egyesített Óvoda kérelméről. (képviselő-testületi ülés 25.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hulladéktároló </w:t>
      </w:r>
      <w:proofErr w:type="gram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konténer</w:t>
      </w:r>
      <w:proofErr w:type="gram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közterületen történő elhelyezéséről. (képviselő-testületi ülés 26.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0"/>
          <w:szCs w:val="24"/>
          <w:u w:val="single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bérleti </w:t>
      </w:r>
      <w:proofErr w:type="gramStart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díj csökkentéssel</w:t>
      </w:r>
      <w:proofErr w:type="gramEnd"/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kapcsolatos egyedi kérelem ügyében. (képviselő-testületi ülés 28.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Bocskai Korona bevezetésének lehetőségéről. (képviselő-testületi ülés 29. napirend)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gazdaságfejlesztési munkatárs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236D8" w:rsidRPr="00484533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Tájékoztatás az állati hulladék kezelésével kapcsolatos díjszabásról. (képviselő-testületi ülés 31. napirend)</w:t>
      </w:r>
    </w:p>
    <w:p w:rsidR="001236D8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8453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1236D8" w:rsidRPr="00484533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0"/>
          <w:szCs w:val="24"/>
          <w:u w:val="single"/>
          <w:lang w:eastAsia="hu-HU"/>
        </w:rPr>
      </w:pPr>
    </w:p>
    <w:p w:rsidR="001236D8" w:rsidRPr="00640DC4" w:rsidRDefault="001236D8" w:rsidP="001236D8">
      <w:pPr>
        <w:numPr>
          <w:ilvl w:val="0"/>
          <w:numId w:val="2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DC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idősek napi rendezvénysorozatról. 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(képviselő-testületi ülés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P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. napirend)</w:t>
      </w:r>
    </w:p>
    <w:p w:rsidR="001236D8" w:rsidRPr="00640DC4" w:rsidRDefault="001236D8" w:rsidP="001236D8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D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640DC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egészségügyi-szociális irodavezető</w:t>
      </w: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84533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Pr="00321863" w:rsidRDefault="001236D8" w:rsidP="001236D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1. napirend</w:t>
      </w:r>
    </w:p>
    <w:p w:rsidR="001236D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1236D8" w:rsidRPr="00CD7F11" w:rsidRDefault="001236D8" w:rsidP="00CD7F1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40DC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 2020. évi beszámolóval kapcsolatosan. (képviselő-testületi ülés 16. napirend)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47/2021. (IX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F924B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helyi menetrendszerinti autóbusz-közlekedés 2020. évi beszámolóval kapcsolatos előterjesztést és határozati javaslatot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javasolja elfogadásra Hajdúszoboszló Város Önkormányzata Képviselő-testületének az alábbiak szerint: 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151A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továbbra sem fogadja el a Volánbusz 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2020. évi beszámolóját.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Felhatalmazza a Polgármestert a költségek csökkentése és a közszolgáltatási szerződés szükségszerű módosítására vonatkozó egyeztetések lefolytatására.</w:t>
      </w:r>
    </w:p>
    <w:p w:rsidR="001236D8" w:rsidRPr="0069314E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236D8" w:rsidRPr="00321863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1236D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F7DE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 2021. I. negyedévi beszámolójáról. (képviselő-testületi ülés 17. napirend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48/2021. (IX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F924B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helyi menetrendszerinti autóbusz-közlekedés 2021. I. negyedévi beszámolójáról előterjesztést és határozati javaslatot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javasolja elfogadásra Hajdúszoboszló Város Önkormányzata Képviselő-testületének az alábbiak szerint: 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Volánbusz 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2021. I. negyedévre vonatkozó közszolgáltatási beszámolóját 11.353.247 Ft indokolt költséggel és 6.337.247 Ft önkormányzati működési támogatással fogadja el.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beszámoló adataihoz képest az alábbi tételek kerülnek levonásra:</w:t>
      </w:r>
    </w:p>
    <w:p w:rsidR="001236D8" w:rsidRDefault="001236D8" w:rsidP="001236D8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személyi jellegű ráfordítások esetében a 2019. azonos időszakához mért évenkénti 10-10 %-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on</w:t>
      </w:r>
      <w:proofErr w:type="spell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felüli bérnövekmény összege, 1.676.210 Ft.</w:t>
      </w:r>
    </w:p>
    <w:p w:rsidR="001236D8" w:rsidRPr="0078130F" w:rsidRDefault="001236D8" w:rsidP="001236D8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korábban le nem jelentett autóbuszok karbantartási költségei, 184.543 Ft.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CD7F11" w:rsidRPr="00321863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236D8" w:rsidRPr="00321863" w:rsidRDefault="001236D8" w:rsidP="001236D8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36D8" w:rsidRPr="0078130F" w:rsidRDefault="001236D8" w:rsidP="001236D8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130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helyi autóbuszközlekedés menetrendjének módosításával kapcsolatosan. (képviselő-testületi ülés 18. napirend)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5A79EF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49/2021. (I</w:t>
      </w:r>
      <w:r w:rsidRPr="00814470">
        <w:rPr>
          <w:rFonts w:ascii="Times New Roman" w:hAnsi="Times New Roman" w:cs="Times New Roman"/>
          <w:b/>
          <w:color w:val="000000"/>
          <w:sz w:val="24"/>
          <w:szCs w:val="24"/>
        </w:rPr>
        <w:t>X. 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814470">
        <w:rPr>
          <w:rFonts w:ascii="Times New Roman" w:hAnsi="Times New Roman" w:cs="Times New Roman"/>
          <w:b/>
          <w:color w:val="000000"/>
          <w:sz w:val="24"/>
          <w:szCs w:val="24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 nem támogatja a jelenleg hatályos autóbusz menetrend módosítását. </w:t>
      </w:r>
    </w:p>
    <w:p w:rsidR="001236D8" w:rsidRPr="008A003E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Bizottság javasolja </w:t>
      </w:r>
      <w:r w:rsidRPr="002A7BC1">
        <w:rPr>
          <w:rFonts w:ascii="Times New Roman" w:hAnsi="Times New Roman" w:cs="Times New Roman"/>
          <w:b/>
          <w:color w:val="000000"/>
          <w:sz w:val="24"/>
          <w:szCs w:val="24"/>
        </w:rPr>
        <w:t>a rezsijáratok újra közlekedtetését, valamint kiterjesztését a téli mentrendi időszakra.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FF67D5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F11" w:rsidRDefault="00CD7F11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1236D8" w:rsidRPr="00321863" w:rsidRDefault="001236D8" w:rsidP="001236D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CE5CE4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Civil szervezeteknek nyújtott 2020. évi önkormányzati támogatások felhasználásának ellenőrzése. (csak bizottsági anyag)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Pr="00324D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Hajdúsági Segítő Centrum Egyesület, a Nap Lányai Kórusért Egyesület, a Magyar Vöröskereszt Hajdú-Bihar Megyei Szervezete és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Kézilabda Klub Hajdúszoboszló részére nyújtott 2020. évi önkormányzati támogatások felhasználásának ellenőrzéséről készített jelentéseket elfogadja.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22.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F11" w:rsidRDefault="00CD7F11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321863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CE5CE4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Hungarospa</w:t>
      </w:r>
      <w:proofErr w:type="spell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Hajdúszoboszlói </w:t>
      </w:r>
      <w:proofErr w:type="spell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. dolgozóinak 2021. évi bérfejlesztéséről. (képviselő-testületi ülés 07.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236D8" w:rsidRPr="005A79EF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51/2021.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és javasolja Hajdúszoboszló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  Önkormányzata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Képviselő-testületének, hogy adja hozzájárulását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munkavállalóinak a 2020. december havi alapbérre számított 10 %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mértékű bértömeg bérfejlesztéshez.</w:t>
      </w:r>
    </w:p>
    <w:p w:rsidR="001236D8" w:rsidRPr="005B4FBF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D45AE5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236D8" w:rsidRPr="00321863" w:rsidRDefault="001236D8" w:rsidP="001236D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CE5CE4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Javaslat a 2021. évi költségvetési rendelet módosítására. (képviselő-testületi ülés 02. napirend)</w:t>
      </w:r>
    </w:p>
    <w:p w:rsidR="001236D8" w:rsidRPr="00CE5CE4" w:rsidRDefault="001236D8" w:rsidP="001236D8">
      <w:pPr>
        <w:pStyle w:val="Listaszerbekezds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52/2021.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6275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2021. évi költségvetési rendelet </w:t>
      </w:r>
      <w:r w:rsidRPr="00627550">
        <w:rPr>
          <w:rFonts w:ascii="Times New Roman" w:hAnsi="Times New Roman" w:cs="Times New Roman"/>
          <w:b/>
          <w:color w:val="000000"/>
          <w:sz w:val="24"/>
          <w:szCs w:val="24"/>
        </w:rPr>
        <w:t>módosítására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javaslatot és rendelettervezetet és javasolja elfogadásra Hajdúszoboszló Város Önkormányzata Képviselő-testületének az alábbiak szerint:</w:t>
      </w:r>
    </w:p>
    <w:p w:rsidR="001236D8" w:rsidRPr="00627550" w:rsidRDefault="001236D8" w:rsidP="001236D8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Rendelettervezet!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  <w:t>Hajdúszoboszló Város Önkormányzata Képviselő-testületének</w:t>
      </w:r>
    </w:p>
    <w:p w:rsidR="001236D8" w:rsidRPr="004E4B3B" w:rsidRDefault="001236D8" w:rsidP="001236D8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  <w:t>…./2021. (</w:t>
      </w:r>
      <w:proofErr w:type="gramStart"/>
      <w:r w:rsidRPr="004E4B3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  <w:t>…..</w:t>
      </w:r>
      <w:proofErr w:type="gramEnd"/>
      <w:r w:rsidRPr="004E4B3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  <w:lang w:eastAsia="hu-HU"/>
        </w:rPr>
        <w:t>) önkormányzati rendelete</w:t>
      </w:r>
    </w:p>
    <w:p w:rsidR="001236D8" w:rsidRPr="004E4B3B" w:rsidRDefault="001236D8" w:rsidP="001236D8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4E4B3B">
        <w:rPr>
          <w:rFonts w:ascii="Times New Roman" w:eastAsia="Calibri" w:hAnsi="Times New Roman" w:cs="Times New Roman"/>
          <w:b/>
          <w:sz w:val="24"/>
          <w:szCs w:val="28"/>
        </w:rPr>
        <w:t>Hajdúszoboszló Város 2021. évi költségvetéséről szóló 3/2021.(I.28) önkormányzati rendelet módosításáról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14"/>
          <w:szCs w:val="16"/>
          <w:u w:val="single"/>
          <w:lang w:eastAsia="hu-HU"/>
        </w:rPr>
      </w:pPr>
    </w:p>
    <w:p w:rsidR="001236D8" w:rsidRPr="004E4B3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Önkormányzatának Képviselő-testülete az önkormányzat 2021. évi költségvetéséről, módosításának és végrehajtásának rendjéről az Alaptörvény 32. cikk (2) bekezdésében meghatározott eredeti jogalkotói hatáskörében, az Alaptörvény 32. cikk (1) </w:t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bekezdés f) pontjában meghatározott feladatkörében eljárva az államháztartásról szóló 2011. évi CXCV. törvény, az államháztartásról szóló törvény végrehajtásáról a 368/2011. (XII.31.) Kormányrendelet, továbbá a Magyarország helyi önkormányzatairól szóló 2011. évi CLXXXIX. törvény, Magyarország 2021. évi központi költségvetéséről szóló 2020. évi CX. törvény, a jogalkotásról szóló 2010. évi CXXX. törvény, a nemzeti köznevelésről szóló 2011. évi CXC. törvény, valamint Magyarország gazdasági </w:t>
      </w:r>
      <w:proofErr w:type="gram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stabilitásáról</w:t>
      </w:r>
      <w:proofErr w:type="gram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2011. évi CXCIV. törvény előírásai és felhatalmazása alapján, az önkormányzat szervezeti és működési szabályzatáról szóló 18/2019. (XI.07.) önkormányzati rendelet (a továbbiakban: rendelet) 17. § (3) bekezdésében biztosított véleményezési jogkörében eljáró Hajdúszoboszló Város Önkormányzata Képviselő-testületének Jogi, Igazgatási és Ügyrendi Bizottsága egyetértésével a következőket rendeli el:</w:t>
      </w:r>
    </w:p>
    <w:p w:rsidR="001236D8" w:rsidRPr="004E4B3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36D8" w:rsidRPr="004E4B3B" w:rsidRDefault="001236D8" w:rsidP="001236D8">
      <w:pPr>
        <w:tabs>
          <w:tab w:val="num" w:pos="720"/>
        </w:tabs>
        <w:spacing w:after="0" w:line="360" w:lineRule="auto"/>
        <w:ind w:left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I. FEJEZET</w:t>
      </w:r>
    </w:p>
    <w:p w:rsidR="001236D8" w:rsidRPr="004E4B3B" w:rsidRDefault="001236D8" w:rsidP="001236D8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hatálya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§</w:t>
      </w:r>
    </w:p>
    <w:p w:rsidR="001236D8" w:rsidRPr="004E4B3B" w:rsidRDefault="001236D8" w:rsidP="001236D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2021. évi költségvetési rendelet (továbbiakban </w:t>
      </w:r>
      <w:proofErr w:type="spell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Ör</w:t>
      </w:r>
      <w:proofErr w:type="spell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.) 2. § (1) bekezdése az alábbira változik: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„A képviselő-testület a 2021. évi költségvetés </w:t>
      </w:r>
      <w:proofErr w:type="spellStart"/>
      <w:r w:rsidRPr="004E4B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főösszegét</w:t>
      </w:r>
      <w:proofErr w:type="spellEnd"/>
      <w:r w:rsidRPr="004E4B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9.391.587 E Ft</w:t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-ban, a bevételek és kiadások egyenlegét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5.184.637 E Ft működési célú bevétellel,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5.351.201 E Ft működési célú kiadással és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-     166.564 E Ft működési egyenleggel, valamint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2.826.052 E Ft felhalmozási célú bevétellel,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4.040.386 E Ft felhalmozási célú kiadással és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-  1.214.334 E Ft felhalmozási egyenleggel, 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fogadja</w:t>
      </w:r>
      <w:proofErr w:type="gram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el.”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(2) Az eredmény - 1.380.898 E Ft, melynek forrása a 2020. évi pénzmaradvány.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2.§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 kihirdetése napján lép hatályba, de rendelkezéseit 2021. január 1-től a 2021. évi költségvetés végrehajtásáig kell alkalmazni.</w:t>
      </w: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4E4B3B" w:rsidRDefault="001236D8" w:rsidP="001236D8">
      <w:pPr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Czeglédi Gyula </w:t>
      </w:r>
      <w:proofErr w:type="spell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Dr. </w:t>
      </w:r>
      <w:proofErr w:type="spell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 </w:t>
      </w:r>
      <w:proofErr w:type="spell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236D8" w:rsidRPr="004E4B3B" w:rsidRDefault="001236D8" w:rsidP="001236D8">
      <w:pPr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proofErr w:type="gramStart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</w:t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E4B3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jegyző</w:t>
      </w:r>
    </w:p>
    <w:p w:rsidR="001236D8" w:rsidRPr="00CD7F11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5B4FBF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CE5CE4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Digi</w:t>
      </w:r>
      <w:proofErr w:type="spell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Kft. bérleti szerződés hosszabbítására. (képviselő-testületi ülés 03. napirend)</w:t>
      </w:r>
    </w:p>
    <w:p w:rsidR="001236D8" w:rsidRPr="00CE5CE4" w:rsidRDefault="001236D8" w:rsidP="001236D8">
      <w:pPr>
        <w:pStyle w:val="Listaszerbekezds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53/2021.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B8572F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proofErr w:type="spellStart"/>
      <w:r w:rsidRPr="008C70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Digi</w:t>
      </w:r>
      <w:proofErr w:type="spellEnd"/>
      <w:r w:rsidRPr="008C70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bé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rleti szerződés hosszabbítására előterjesztést és határozati javaslatot</w:t>
      </w:r>
      <w:r w:rsidRPr="008C70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Hajdúszoboszló Város Önkormányzata Képviselő-testületének, hogy járuljon hozzá </w:t>
      </w:r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Digi</w:t>
      </w:r>
      <w:proofErr w:type="spellEnd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Távközlési és Szolgáltató Kft. valamint Hajdúszoboszló Város Önkormányzata között 2016.11.21. napon, a Hajdúszoboszló, </w:t>
      </w:r>
      <w:proofErr w:type="spellStart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Csanády</w:t>
      </w:r>
      <w:proofErr w:type="spellEnd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tér, 1593 </w:t>
      </w:r>
      <w:proofErr w:type="spellStart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alatti víztorony 15 m</w:t>
      </w:r>
      <w:r w:rsidRPr="00265CF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 xml:space="preserve">2 </w:t>
      </w:r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nagyságú területére, távközlési állomás létesítése céljából létrejött bérleti szerződés változatlan feltételek melletti, 2026. 12.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857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31. napig történő meghosszabbításához. </w:t>
      </w:r>
    </w:p>
    <w:p w:rsidR="001236D8" w:rsidRPr="006D3D1C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D45AE5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6D8" w:rsidRPr="00321863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EC4419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8C27BF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Szilfákalja</w:t>
      </w:r>
      <w:proofErr w:type="spell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u. 29. szám alatti 5793/32/</w:t>
      </w:r>
      <w:proofErr w:type="gram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A</w:t>
      </w:r>
      <w:proofErr w:type="gram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/32 </w:t>
      </w:r>
      <w:proofErr w:type="spellStart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CE5CE4">
        <w:rPr>
          <w:rFonts w:ascii="Times New Roman" w:hAnsi="Times New Roman" w:cs="Times New Roman"/>
          <w:b/>
          <w:i/>
          <w:color w:val="000000"/>
          <w:sz w:val="24"/>
          <w:szCs w:val="24"/>
        </w:rPr>
        <w:t>. alatti garázs értékesítéséről. (képviselő-testületi ülés 04. napirend)</w:t>
      </w:r>
    </w:p>
    <w:p w:rsidR="001236D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461C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54/2021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3830ED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38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38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38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29. szám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alatti 5793/32/A/32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38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garázs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alatti földterület </w:t>
      </w:r>
      <w:r w:rsidRPr="0038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értékesítéséről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előterjesztést és határozati javaslatot és javasolja Hajdúszoboszló Város Önkormányzata Képviselő-testületének, hogy járuljon hozzá </w:t>
      </w:r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Hajdúszoboszló, </w:t>
      </w:r>
      <w:proofErr w:type="spellStart"/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>Szilfákalja</w:t>
      </w:r>
      <w:proofErr w:type="spellEnd"/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u. 29. szám alatti 5793/32/A/32 </w:t>
      </w:r>
      <w:proofErr w:type="spellStart"/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>-ú, 18 m</w:t>
      </w:r>
      <w:r w:rsidRPr="003830ED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nagyságú, garázs alatti földterület ingatlan bruttó 290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.000 </w:t>
      </w:r>
      <w:r w:rsidRPr="003830ED">
        <w:rPr>
          <w:rFonts w:ascii="Times New Roman" w:hAnsi="Times New Roman" w:cs="Times New Roman"/>
          <w:b/>
          <w:color w:val="000000"/>
          <w:sz w:val="24"/>
          <w:szCs w:val="24"/>
        </w:rPr>
        <w:t>Ft összegű eladási áron történő értékesítéséhez a felépítmény tulajdonosa, Kálmán Sándorné részére.</w:t>
      </w:r>
      <w:proofErr w:type="gramEnd"/>
    </w:p>
    <w:p w:rsidR="001236D8" w:rsidRPr="00EC4419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D7F11" w:rsidRPr="00CD7F11" w:rsidRDefault="00CD7F11" w:rsidP="00CD7F1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Gasztro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tér hasznosítása kapcsán. (képviselő-testületi ülés 24. napirend)</w:t>
      </w:r>
    </w:p>
    <w:p w:rsidR="001236D8" w:rsidRPr="00E86BF8" w:rsidRDefault="001236D8" w:rsidP="001236D8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javasolja elfogadásra Hajdúszoboszló Város Önkormányzata képviselő-testületének, hogy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gaszto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tér hasznosítása kapcsán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Reig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Kft. a szerződés szerinti 2021. évre vonatkozó teljes bérleti díjat – 8 millió forint –fizesse meg.</w:t>
      </w:r>
    </w:p>
    <w:p w:rsidR="001236D8" w:rsidRPr="00C1150B" w:rsidRDefault="001236D8" w:rsidP="001236D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C1150B" w:rsidRDefault="001236D8" w:rsidP="001236D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C700B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8C700B">
        <w:rPr>
          <w:rFonts w:ascii="Times New Roman" w:hAnsi="Times New Roman" w:cs="Times New Roman"/>
          <w:b/>
          <w:i/>
          <w:color w:val="000000"/>
          <w:sz w:val="24"/>
          <w:szCs w:val="16"/>
        </w:rPr>
        <w:t>napirend</w:t>
      </w:r>
    </w:p>
    <w:p w:rsidR="001236D8" w:rsidRPr="008C700B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030A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Dobó I. u. 8. szám alatti ingatlan értékesítéséről. (képviselő-testületi ülés 05. napirend)</w:t>
      </w:r>
    </w:p>
    <w:p w:rsidR="001236D8" w:rsidRPr="00321863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56/2021.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Dobó I. u. 8. szám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latti ingatlan értékesítéséről előterjesztést és határozati javaslatot és javasolja elfogadásra Hajdúszoboszló Város Önkormányzata Képviselő-testületének az alábbiak szerint:</w:t>
      </w:r>
    </w:p>
    <w:p w:rsidR="001236D8" w:rsidRPr="00C1150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Hajdúszoboszló Város Önkormányzatának Képviselő-testülete a Hajdúszoboszló, Dobó I. u. 8. szám alatti 4679 </w:t>
      </w:r>
      <w:proofErr w:type="spellStart"/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-ú, 1100 m</w:t>
      </w:r>
      <w:r w:rsidRPr="00693D2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nagyságú, beépítetlen terület meg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nevezésű ingatlant felveszi az á</w:t>
      </w: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rverésen értékesítendő ingatlano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listájára, bruttó 14.820.000 </w:t>
      </w: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Ft összegű </w:t>
      </w:r>
      <w:proofErr w:type="gramStart"/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licitálási</w:t>
      </w:r>
      <w:proofErr w:type="gramEnd"/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alapáron.</w:t>
      </w:r>
    </w:p>
    <w:p w:rsidR="001236D8" w:rsidRPr="00C1150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utasítja a Gazdasági Irodát az ingatlan árverési eljárás lefolytatására.</w:t>
      </w:r>
    </w:p>
    <w:p w:rsidR="001236D8" w:rsidRPr="00C1150B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15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felhatalmazza a Polgármestert az adás-vételi szerződés aláírására.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CD7F11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030AD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030A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Kötelesi u. 34. szám alatti épület bontásáról. (képviselő-testületi ülés 06. napirend)</w:t>
      </w:r>
    </w:p>
    <w:p w:rsidR="001236D8" w:rsidRPr="000E2A35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57/2021.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elfogadásra</w:t>
      </w: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 Város Önkorm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ányzata Képviselő-testületének adj</w:t>
      </w: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hozzájárulását a</w:t>
      </w: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Hajdúszoboszló, Kötelesi u. 34. szám alatti életveszélyes épület bontásához, azzal a feltétellel, hogy az épület tulajdonosának gondnoka nyilatkozata alapján a jövőben nem támaszt igényt Hajdúszoboszló Városától lakhatása megoldására.</w:t>
      </w:r>
    </w:p>
    <w:p w:rsidR="001236D8" w:rsidRPr="006803D6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javasolja, a hivatal folytasson tárgyalást a bontási díj csökkentésére, mely költsége</w:t>
      </w: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Képviselő-testület </w:t>
      </w: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3/2021.(I.28.) </w:t>
      </w:r>
      <w:proofErr w:type="spellStart"/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Ör</w:t>
      </w:r>
      <w:proofErr w:type="spellEnd"/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rendelet 13. melléklet 18/ÖK sz. </w:t>
      </w:r>
      <w:r w:rsidRPr="006803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Méltányossági kisajátítás keret terhére biztosítja.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D3C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az épület bontása előtt rágcsálóírtás elvégzését.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CD7F11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Pr="00CD7F11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CD7F11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pótelőirányzat biztosítására. (képviselő-testületi ülés 09.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58/2021.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3848B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elfogadásra </w:t>
      </w: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Hajdúszoboszlói Városi Televízió részére az előterjesztésben </w:t>
      </w:r>
      <w:proofErr w:type="spellStart"/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gfogalmazottak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szerint 943.048 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 személyi juttatás és 146.172 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Ft járulék kiadás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fedezetére összesen 1.089.220 Ft pótelőirányzatot biztosítson.</w:t>
      </w:r>
    </w:p>
    <w:p w:rsidR="001236D8" w:rsidRPr="003848B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kért pótelőirányzati igény forrása a város költségvetésének általános tartaléka.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7F11" w:rsidRDefault="00CD7F11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7F11" w:rsidRPr="00EF084E" w:rsidRDefault="00CD7F11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236D8" w:rsidRPr="00F71D92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Szabó László Alapfokú Művészeti Iskola támogatására. (képviselő-testületi ülés 10. napirend)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 és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javasolja elfogadásra Hajdúszoboszló Város Önkormányzata Képviselő-testületének, hogy </w:t>
      </w:r>
      <w:r w:rsidRPr="003848B3">
        <w:rPr>
          <w:rFonts w:ascii="Times New Roman" w:hAnsi="Times New Roman" w:cs="Times New Roman"/>
          <w:b/>
          <w:bCs/>
          <w:sz w:val="24"/>
          <w:szCs w:val="24"/>
        </w:rPr>
        <w:t>a Szabó László Alapfo</w:t>
      </w:r>
      <w:r>
        <w:rPr>
          <w:rFonts w:ascii="Times New Roman" w:hAnsi="Times New Roman" w:cs="Times New Roman"/>
          <w:b/>
          <w:bCs/>
          <w:sz w:val="24"/>
          <w:szCs w:val="24"/>
        </w:rPr>
        <w:t>kú Művészeti Iskolát 1.000.000</w:t>
      </w:r>
      <w:r w:rsidRPr="003848B3">
        <w:rPr>
          <w:rFonts w:ascii="Times New Roman" w:hAnsi="Times New Roman" w:cs="Times New Roman"/>
          <w:b/>
          <w:bCs/>
          <w:sz w:val="24"/>
          <w:szCs w:val="24"/>
        </w:rPr>
        <w:t xml:space="preserve"> Ft működési támogat</w:t>
      </w:r>
      <w:r>
        <w:rPr>
          <w:rFonts w:ascii="Times New Roman" w:hAnsi="Times New Roman" w:cs="Times New Roman"/>
          <w:b/>
          <w:bCs/>
          <w:sz w:val="24"/>
          <w:szCs w:val="24"/>
        </w:rPr>
        <w:t>ásban részesítse</w:t>
      </w:r>
      <w:r w:rsidRPr="003848B3">
        <w:rPr>
          <w:rFonts w:ascii="Times New Roman" w:hAnsi="Times New Roman" w:cs="Times New Roman"/>
          <w:b/>
          <w:bCs/>
          <w:sz w:val="24"/>
          <w:szCs w:val="24"/>
        </w:rPr>
        <w:t>.  A támogatás forrása a város költségvetésének általános tartaléka.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CD7F11" w:rsidRDefault="001236D8" w:rsidP="001236D8">
      <w:pPr>
        <w:tabs>
          <w:tab w:val="left" w:pos="1276"/>
        </w:tabs>
        <w:spacing w:after="0" w:line="240" w:lineRule="auto"/>
        <w:jc w:val="both"/>
        <w:rPr>
          <w:sz w:val="24"/>
        </w:rPr>
      </w:pPr>
    </w:p>
    <w:p w:rsidR="001236D8" w:rsidRPr="00CD7F11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CD7F11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víziközművek 2021-2035 időszakra vonatkozó gördülő fejlesztési tervének módosításáról. (képviselő-testületi ülés 19.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víziközművek 2021-2035 időszakra vonatkozó gördülő fejl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esztési tervének módosításáról előterjesztést és határozati javaslatot, és javasolja elfogadásra Hajdúszoboszló Város Önkormányzata Képviselő-testületének az alábbiak szerint: </w:t>
      </w:r>
    </w:p>
    <w:p w:rsidR="001236D8" w:rsidRPr="003848B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 2021-2035. évekre szóló, az ivóvízellátás, szennyvízelvezetés és tisztítás (</w:t>
      </w:r>
      <w:proofErr w:type="spellStart"/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vízmű</w:t>
      </w:r>
      <w:proofErr w:type="spellEnd"/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-rendszer kódjai: 11-05175-1-001-00-10, 21-05275-1-001-00-06) Gördülő Fejlesztési Tervében történő módosításokat elfogadja az alábbiak szerint:</w:t>
      </w:r>
    </w:p>
    <w:p w:rsidR="001236D8" w:rsidRPr="003848B3" w:rsidRDefault="001236D8" w:rsidP="001236D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2021-2035. évi ivóvízellátás beruházás (11-05175-1-001-00-10) tervében a V-B2 sor </w:t>
      </w:r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„Energiahatékony búvárszivattyúk beszerzése”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sor tervezett költségét megemeli nettó 3.000.000,-Ft-ról nettó 3.298.000,-Ft-ra, a különbözet fedezetét a Hajdúkerületi és Bihari Viziközmű Szolgáltató </w:t>
      </w:r>
      <w:proofErr w:type="spellStart"/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használati díjának terhére biztosítja</w:t>
      </w:r>
    </w:p>
    <w:p w:rsidR="001236D8" w:rsidRPr="003848B3" w:rsidRDefault="001236D8" w:rsidP="001236D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2021-2035. évi ivóvízellátás beruházás (11-05175-1-001-00-10) tervében V-B1 soron szerepelő </w:t>
      </w:r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„Víztorony felújítása (víztér szigetelés)”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elnevezésű beruházást a középtávú célok közé sorolja</w:t>
      </w:r>
    </w:p>
    <w:p w:rsidR="001236D8" w:rsidRPr="003848B3" w:rsidRDefault="001236D8" w:rsidP="001236D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2021-2035. évi szennyvízelvezetési és tisztítási (21-05175-1-00-06) felújítási és pótlási tervében az SZV-FP4 pontja az alábbira módosul </w:t>
      </w:r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„Szennyvíztelep V. számú fúvójának pótlása”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„Szennyvíz átemelők szerelvényeinek, vezető </w:t>
      </w:r>
      <w:proofErr w:type="spellStart"/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csöveinek</w:t>
      </w:r>
      <w:proofErr w:type="spellEnd"/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, kezelő felületeinek felújítása pótlása” 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elnevezésű feladatot átsorolja 2022-re a középtávú feladatok közzé, a költségkeret változatlanul hagyása mellett</w:t>
      </w:r>
    </w:p>
    <w:p w:rsidR="001236D8" w:rsidRPr="003848B3" w:rsidRDefault="001236D8" w:rsidP="001236D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2021-2035. évi szennyvízelvezetési és tisztítási (21-05175-1-00-06) beruházás tervében SZV-B2 soron szereplő </w:t>
      </w:r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„Hatósági kötelezés alapján </w:t>
      </w:r>
      <w:proofErr w:type="gramStart"/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komposzt deponáló</w:t>
      </w:r>
      <w:proofErr w:type="gramEnd"/>
      <w:r w:rsidRPr="003848B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terület kialakítása I. ütem”</w:t>
      </w:r>
      <w:r w:rsidRPr="003848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elnevezésű beruházást a középtávú célok közé sorolja</w:t>
      </w:r>
    </w:p>
    <w:p w:rsidR="001236D8" w:rsidRPr="003848B3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F11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F11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F11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F11" w:rsidRPr="00FF67D5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236D8" w:rsidRPr="00CD7F11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víziközmű vagyon 2022-2036 időszakra vonatkozó gördülő fejlesztési tervének meghatározására. (képviselő-testületi ülés 20.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61/2021.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2.) PGB határozat</w:t>
      </w:r>
    </w:p>
    <w:p w:rsidR="001236D8" w:rsidRPr="005B4224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víziközmű vagyon 2022-2036 időszakra vonatkozó gördülő fejlesztési tervének meghatározására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előterjesztést és határozati javaslatot, és javasolja elfogadásra Hajdúszoboszló Város Önkormányzata Képviselő-testületének az alábbiak szerint: </w:t>
      </w:r>
    </w:p>
    <w:p w:rsidR="001236D8" w:rsidRPr="009E6090" w:rsidRDefault="001236D8" w:rsidP="001236D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az előterjesztés mellékletét képező, 2022-2036. évekre szóló, az ivóvízellátás, szennyvízelvezetés és tisztítás (</w:t>
      </w:r>
      <w:proofErr w:type="spellStart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vízmű</w:t>
      </w:r>
      <w:proofErr w:type="spellEnd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-rendszer kódjai: 11-05175-1-001-00-10, 21-05275-1-001-00-06) Gördülő Fejlesztési Tervét – beruházások - elfogadja. 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1236D8" w:rsidRPr="009E6090" w:rsidRDefault="001236D8" w:rsidP="001236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 felhatalmazza a polgármestert a szükséges nyilatkozatok megtételére, egyben felhatalmazza a Hajdúkerületi és Bihari Víziközmű Szolgáltató </w:t>
      </w:r>
      <w:proofErr w:type="spellStart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-t a terv Magyar Energetikai és Közmű-szabályozási Hivatalnak történő benyújtására jóváhagyás végett.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1236D8" w:rsidRPr="009E6090" w:rsidRDefault="001236D8" w:rsidP="001236D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az előterjesztés mellékletét képező, 2022-2036. évekre szóló, az ivóvízellátás, szennyvízelvezetés és tisztítás (</w:t>
      </w:r>
      <w:proofErr w:type="spellStart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vízmű</w:t>
      </w:r>
      <w:proofErr w:type="spellEnd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-rendszer kódjai: 11-05175-1-001-00-10, 21-05275-1-001-00-06) Gördülő Fejlesztési Tervét – felújítások, pótlások – elfogadja.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4"/>
          <w:lang w:eastAsia="hu-HU"/>
        </w:rPr>
      </w:pPr>
    </w:p>
    <w:p w:rsidR="001236D8" w:rsidRPr="009E6090" w:rsidRDefault="001236D8" w:rsidP="001236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 felhatalmazza a Hajdúkerületi és Bihari Viziközmű </w:t>
      </w:r>
      <w:proofErr w:type="spellStart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-t –mint a terv benyújtásáért felelőst - a terv Magyar Energetikai és Közmű-szabályozási Hivatalnak történő benyújtására jóváhagyás végett.</w:t>
      </w:r>
    </w:p>
    <w:p w:rsidR="001236D8" w:rsidRPr="00F841B7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6D3D1C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kötelező közszolgáltatás megszervezésével kapcsolatosan. (képviselő-testületi ülés 21.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62/2021.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E73C32" w:rsidRDefault="001236D8" w:rsidP="001236D8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9E60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kötelező közszolgáltatás megszervezésével kapcsolatosan </w:t>
      </w:r>
      <w:r w:rsidRPr="00610F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10F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határozati javaslatot, és javasolja elfogadásra Hajdúszoboszló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Önkormányzata Képviselő-testületének az alábbiak szerint: </w:t>
      </w:r>
    </w:p>
    <w:p w:rsidR="001236D8" w:rsidRPr="009E609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090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támogatja pályázat kiírását a vízgazdálkodásról szóló 1995. évi LVII. törvény 44/c. § alapján – a nem közművel összegyűjtött háztartási szennyvíz begyűjtésére vonatkozó közszolgáltatási tevékenység részletes szabályairól szóló 455/2013. (XI.29.) Kormányrendelet szerint a közszolgáltató kiválasztása céljából.</w:t>
      </w:r>
    </w:p>
    <w:p w:rsidR="001236D8" w:rsidRPr="00F71D92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1236D8" w:rsidRPr="009E609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090">
        <w:rPr>
          <w:rFonts w:ascii="Times New Roman" w:hAnsi="Times New Roman" w:cs="Times New Roman"/>
          <w:b/>
          <w:sz w:val="24"/>
          <w:szCs w:val="24"/>
        </w:rPr>
        <w:t>A megpályázható közszolgáltatási időszakot 5 évben határozza meg.</w:t>
      </w:r>
    </w:p>
    <w:p w:rsidR="001236D8" w:rsidRPr="00F71D92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1236D8" w:rsidRPr="009E609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09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Képviselő-testület utasítja a j</w:t>
      </w:r>
      <w:r w:rsidRPr="009E6090">
        <w:rPr>
          <w:rFonts w:ascii="Times New Roman" w:hAnsi="Times New Roman" w:cs="Times New Roman"/>
          <w:b/>
          <w:sz w:val="24"/>
          <w:szCs w:val="24"/>
        </w:rPr>
        <w:t>egyzőt a pályázati eljárás lefolytatására, a polgármestert a közszolgáltatási szerződés aláírására.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CD7F11" w:rsidRDefault="001236D8" w:rsidP="00CD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236D8" w:rsidRPr="00321863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négyévszakos játszóház fejlesztési területének kijelölésére, tervezési </w:t>
      </w:r>
      <w:proofErr w:type="gramStart"/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koncepció</w:t>
      </w:r>
      <w:proofErr w:type="gramEnd"/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elfogadására. (képviselő-testületi ülés 22. napirend)</w:t>
      </w:r>
    </w:p>
    <w:p w:rsidR="001236D8" w:rsidRPr="007C7939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63/2021.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négyévszakos játszóház fejlesztési területének kijelölésére, 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ervezési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koncepció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elfogadására előterjesztést és határozati javaslatot és javasolja elfogadásra Hajdúszoboszló Város Önkormányzata Képviselő-testületének az alábbiak szerint: </w:t>
      </w:r>
    </w:p>
    <w:p w:rsidR="001236D8" w:rsidRPr="0009741C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elfogadja fejlesztési területként a Gábor Áron utcai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rsz</w:t>
      </w:r>
      <w:proofErr w:type="spellEnd"/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3030/3) ingatlant és hozzájárul a négyévszakos játszóház tervezési feladatainak megkezdéséhez - az előterjesztésben megjelölt </w:t>
      </w:r>
      <w:proofErr w:type="gramStart"/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funkciókkal</w:t>
      </w:r>
      <w:proofErr w:type="gramEnd"/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 a pályázati támogatási kérelem előkészítéséhez. </w:t>
      </w:r>
    </w:p>
    <w:p w:rsidR="001236D8" w:rsidRPr="0009741C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további tervezési munkálatokhoz 10 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097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keretösszeget különít el a 2021. évi városi költségvetés általános tartalék sorának terhére.</w:t>
      </w:r>
    </w:p>
    <w:p w:rsidR="001236D8" w:rsidRPr="006D3D1C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236D8" w:rsidRPr="00321863" w:rsidRDefault="001236D8" w:rsidP="001236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F71D92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Gázláng pálya beépítési tervének jóváhagyására vonatkozóan. (képviselő-testületi ülés 23.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64/2021.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javasolja, hogy a hivatal készíttessen több alternatívát a Gázláng pálya beépítésére</w:t>
      </w:r>
      <w:r w:rsidRPr="00AE79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ismét terjessze a döntéshozók elé.</w:t>
      </w:r>
    </w:p>
    <w:p w:rsidR="001236D8" w:rsidRPr="00E0352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16"/>
        </w:rPr>
        <w:t>Előterjesztés a Hajdúszoboszlói Egyesített Óvoda kérelméről. (képviselő-testületi ülés 25. napirend)</w:t>
      </w:r>
    </w:p>
    <w:p w:rsidR="001236D8" w:rsidRPr="00CE3705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65/2021.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4B58B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 w:rsidRPr="004261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és </w:t>
      </w:r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>javasolja elfogadásra Hajdúszoboszló Város Önkormányzata Képviselő-testületének,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>a 2021. évi városi költségvetés intézményfelújítási kerete (14. sz. melléklet 2/ÖK sor) terhére a Kovács Gyula u. 24. sz. alatti Mesevár Óvoda melegítőkonyhája felújítás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 tervének elkészítését, és erre </w:t>
      </w:r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.000.000 Ft keretösszeget elkülönítését.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E86BF8">
        <w:rPr>
          <w:rFonts w:ascii="Times New Roman" w:hAnsi="Times New Roman" w:cs="Times New Roman"/>
          <w:b/>
          <w:i/>
          <w:color w:val="000000"/>
          <w:sz w:val="24"/>
          <w:szCs w:val="16"/>
        </w:rPr>
        <w:t xml:space="preserve">Előterjesztés hulladéktároló </w:t>
      </w:r>
      <w:proofErr w:type="gramStart"/>
      <w:r w:rsidRPr="00E86BF8">
        <w:rPr>
          <w:rFonts w:ascii="Times New Roman" w:hAnsi="Times New Roman" w:cs="Times New Roman"/>
          <w:b/>
          <w:i/>
          <w:color w:val="000000"/>
          <w:sz w:val="24"/>
          <w:szCs w:val="16"/>
        </w:rPr>
        <w:t>konténer</w:t>
      </w:r>
      <w:proofErr w:type="gramEnd"/>
      <w:r w:rsidRPr="00E86BF8">
        <w:rPr>
          <w:rFonts w:ascii="Times New Roman" w:hAnsi="Times New Roman" w:cs="Times New Roman"/>
          <w:b/>
          <w:i/>
          <w:color w:val="000000"/>
          <w:sz w:val="24"/>
          <w:szCs w:val="16"/>
        </w:rPr>
        <w:t xml:space="preserve"> közterületen történő elhelyezéséről. (képviselő-testületi ülés 26. napirend)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66/2021.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4B58B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Bárdos Lajos Általános Iskola előtti parkolóban az Arany János utca felőli bejáratától az Arany János utca felé eső parkolórész térítésmentes igénybevételét, iskolai hulladékgyűjtés megrendezéséhez szükséges </w:t>
      </w:r>
      <w:proofErr w:type="gramStart"/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>konténer</w:t>
      </w:r>
      <w:proofErr w:type="gramEnd"/>
      <w:r w:rsidRPr="004B58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elhelyezése céljából 2021. október 15. napján (esőnap 2021. október 18.).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6E363B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6E363B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 xml:space="preserve">Előterjesztés bérleti </w:t>
      </w:r>
      <w:proofErr w:type="gramStart"/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>díj csökkentéssel</w:t>
      </w:r>
      <w:proofErr w:type="gramEnd"/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 xml:space="preserve"> kapcsolatos egyedi kérelem ügyében. (képviselő-testületi ülés 28. napirend)</w:t>
      </w:r>
    </w:p>
    <w:p w:rsidR="001236D8" w:rsidRPr="004B58B0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67/2021.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 w:rsidRPr="004B58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a benyújtott kérelem alapján a </w:t>
      </w:r>
      <w:r w:rsidRPr="004B58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Jókai sor 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4B58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sz. pavilon bérlőjének kérelmét a közterület-használati díj mértékének elengedésére vonatkozóan.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CD7F11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F11" w:rsidRPr="006E363B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>Előterjesztés a Bocskai Korona bevezetésének lehetőségéről. (képviselő-testületi ülés 29. napirend)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68/2021.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4B58B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 w:rsidRPr="004B58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előterjesztésekben foglaltak alapján nem támogatja a Bocskai Korona fizetőeszköz bevezetését. 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CD7F11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E86BF8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E86BF8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>Tájékoztatás az állati hulladék kezelésével kapcsolatos díjszabásról. (képviselő-testületi ülés 31. napirend)</w:t>
      </w:r>
    </w:p>
    <w:p w:rsidR="001236D8" w:rsidRPr="009D1EB4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0B78D9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nzügyi és Gazdasági Bizottsága</w:t>
      </w:r>
      <w:r w:rsidRPr="000B78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tájékoztatóban foglaltakat elfogadja.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CD7F11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F11" w:rsidRPr="006E363B" w:rsidRDefault="00CD7F11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36D8" w:rsidRPr="00321863" w:rsidRDefault="001236D8" w:rsidP="001236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236D8" w:rsidRPr="00A3343E" w:rsidRDefault="001236D8" w:rsidP="001236D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1236D8" w:rsidRPr="00CE3705" w:rsidRDefault="001236D8" w:rsidP="001236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  <w:r w:rsidRPr="0063289B">
        <w:rPr>
          <w:rFonts w:ascii="Times New Roman" w:hAnsi="Times New Roman" w:cs="Times New Roman"/>
          <w:b/>
          <w:i/>
          <w:color w:val="000000"/>
          <w:sz w:val="24"/>
          <w:szCs w:val="16"/>
        </w:rPr>
        <w:t>Előterjesztés idősek napi rendezvénysorozatról. (képviselő-testületi ülés 13. napirend)</w:t>
      </w:r>
    </w:p>
    <w:p w:rsidR="001236D8" w:rsidRPr="00A3343E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16"/>
        </w:rPr>
      </w:pPr>
    </w:p>
    <w:p w:rsidR="001236D8" w:rsidRPr="00814470" w:rsidRDefault="001236D8" w:rsidP="00123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70/2021. (I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1236D8" w:rsidRPr="00F41686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és javasolja </w:t>
      </w:r>
      <w:r w:rsidRPr="00426160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mányzata Képviselő-testületének, hogy </w:t>
      </w:r>
      <w:r w:rsidRPr="00F41686">
        <w:rPr>
          <w:rFonts w:ascii="Times New Roman" w:hAnsi="Times New Roman" w:cs="Times New Roman"/>
          <w:b/>
          <w:sz w:val="24"/>
          <w:szCs w:val="24"/>
        </w:rPr>
        <w:t>a város időse</w:t>
      </w:r>
      <w:r>
        <w:rPr>
          <w:rFonts w:ascii="Times New Roman" w:hAnsi="Times New Roman" w:cs="Times New Roman"/>
          <w:b/>
          <w:sz w:val="24"/>
          <w:szCs w:val="24"/>
        </w:rPr>
        <w:t>it „Idősek Napja” alkalmából</w:t>
      </w:r>
      <w:r w:rsidRPr="00F41686">
        <w:rPr>
          <w:rFonts w:ascii="Times New Roman" w:hAnsi="Times New Roman" w:cs="Times New Roman"/>
          <w:b/>
          <w:sz w:val="24"/>
          <w:szCs w:val="24"/>
        </w:rPr>
        <w:t xml:space="preserve"> műsoros</w:t>
      </w:r>
      <w:r>
        <w:rPr>
          <w:rFonts w:ascii="Times New Roman" w:hAnsi="Times New Roman" w:cs="Times New Roman"/>
          <w:b/>
          <w:sz w:val="24"/>
          <w:szCs w:val="24"/>
        </w:rPr>
        <w:t xml:space="preserve"> est megrendezésével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köszöntsék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és a </w:t>
      </w:r>
      <w:r w:rsidRPr="00F41686">
        <w:rPr>
          <w:rFonts w:ascii="Times New Roman" w:hAnsi="Times New Roman" w:cs="Times New Roman"/>
          <w:b/>
          <w:sz w:val="24"/>
          <w:szCs w:val="24"/>
        </w:rPr>
        <w:t>pr</w:t>
      </w:r>
      <w:r>
        <w:rPr>
          <w:rFonts w:ascii="Times New Roman" w:hAnsi="Times New Roman" w:cs="Times New Roman"/>
          <w:b/>
          <w:sz w:val="24"/>
          <w:szCs w:val="24"/>
        </w:rPr>
        <w:t>ogram lebonyolításához 400.000 Ft önkormányzati támogatás</w:t>
      </w:r>
      <w:r w:rsidRPr="00F41686">
        <w:rPr>
          <w:rFonts w:ascii="Times New Roman" w:hAnsi="Times New Roman" w:cs="Times New Roman"/>
          <w:b/>
          <w:sz w:val="24"/>
          <w:szCs w:val="24"/>
        </w:rPr>
        <w:t xml:space="preserve"> biztosít</w:t>
      </w:r>
      <w:r>
        <w:rPr>
          <w:rFonts w:ascii="Times New Roman" w:hAnsi="Times New Roman" w:cs="Times New Roman"/>
          <w:b/>
          <w:sz w:val="24"/>
          <w:szCs w:val="24"/>
        </w:rPr>
        <w:t>ását</w:t>
      </w:r>
      <w:r w:rsidRPr="00F41686">
        <w:rPr>
          <w:rFonts w:ascii="Times New Roman" w:hAnsi="Times New Roman" w:cs="Times New Roman"/>
          <w:b/>
          <w:sz w:val="24"/>
          <w:szCs w:val="24"/>
        </w:rPr>
        <w:t xml:space="preserve"> a 2021. évi városi költségvetés „Tartaléka” terhére. Az összeg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támogatási szerződés alapján a szervező</w:t>
      </w:r>
      <w:r w:rsidRPr="00F41686">
        <w:rPr>
          <w:rFonts w:ascii="Times New Roman" w:hAnsi="Times New Roman" w:cs="Times New Roman"/>
          <w:b/>
          <w:sz w:val="24"/>
          <w:szCs w:val="24"/>
        </w:rPr>
        <w:t xml:space="preserve"> intézmény számlájára utalandó.</w:t>
      </w:r>
    </w:p>
    <w:p w:rsidR="001236D8" w:rsidRPr="00482E7A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szeptember 23.</w:t>
      </w:r>
    </w:p>
    <w:p w:rsidR="001236D8" w:rsidRPr="00182ED7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236D8" w:rsidRPr="00482E7A" w:rsidRDefault="001236D8" w:rsidP="00123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857039" w:rsidRPr="00321863" w:rsidRDefault="00857039" w:rsidP="0085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57039" w:rsidRPr="00321863" w:rsidRDefault="00857039" w:rsidP="0085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857039" w:rsidRDefault="00857039" w:rsidP="008570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CD7F11" w:rsidRPr="00321863" w:rsidRDefault="00CD7F11" w:rsidP="008570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857039" w:rsidRPr="00321863" w:rsidRDefault="00857039" w:rsidP="0085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857039" w:rsidRPr="00321863" w:rsidRDefault="00857039" w:rsidP="008570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     Mester József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:rsidR="00857039" w:rsidRPr="00321863" w:rsidRDefault="00CD7F11" w:rsidP="008570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>b</w:t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izottsági</w:t>
      </w:r>
      <w:proofErr w:type="gramEnd"/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857039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857039" w:rsidRDefault="00857039" w:rsidP="00411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11776" w:rsidRPr="00411776" w:rsidRDefault="00411776" w:rsidP="004117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E688B" w:rsidRDefault="00AE688B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CD7F11" w:rsidRDefault="00CD7F11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CD7F11" w:rsidRDefault="00CD7F11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202</w:t>
      </w:r>
      <w:r w:rsidR="0041177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CD7F11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01.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D7F11" w:rsidRPr="00222B38" w:rsidRDefault="00CD7F11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6A6175" w:rsidRPr="00AE688B" w:rsidRDefault="00590B0E" w:rsidP="00AE68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sectPr w:rsidR="006A6175" w:rsidRPr="00AE688B" w:rsidSect="00AE688B">
      <w:headerReference w:type="even" r:id="rId8"/>
      <w:headerReference w:type="default" r:id="rId9"/>
      <w:footerReference w:type="even" r:id="rId10"/>
      <w:footerReference w:type="first" r:id="rId11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E92" w:rsidRDefault="00672E92">
      <w:pPr>
        <w:spacing w:after="0" w:line="240" w:lineRule="auto"/>
      </w:pPr>
      <w:r>
        <w:separator/>
      </w:r>
    </w:p>
  </w:endnote>
  <w:endnote w:type="continuationSeparator" w:id="0">
    <w:p w:rsidR="00672E92" w:rsidRDefault="0067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6D8" w:rsidRDefault="001236D8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36D8" w:rsidRDefault="001236D8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6D8" w:rsidRDefault="001236D8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E92" w:rsidRDefault="00672E92">
      <w:pPr>
        <w:spacing w:after="0" w:line="240" w:lineRule="auto"/>
      </w:pPr>
      <w:r>
        <w:separator/>
      </w:r>
    </w:p>
  </w:footnote>
  <w:footnote w:type="continuationSeparator" w:id="0">
    <w:p w:rsidR="00672E92" w:rsidRDefault="00672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6D8" w:rsidRDefault="001236D8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36D8" w:rsidRDefault="001236D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6D8" w:rsidRPr="004D0E82" w:rsidRDefault="001236D8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3343E">
      <w:rPr>
        <w:rStyle w:val="Oldalszm"/>
        <w:noProof/>
        <w:sz w:val="22"/>
        <w:szCs w:val="22"/>
      </w:rPr>
      <w:t>12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388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C4963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C7E1C"/>
    <w:multiLevelType w:val="hybridMultilevel"/>
    <w:tmpl w:val="B75A6C22"/>
    <w:lvl w:ilvl="0" w:tplc="0D62D5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1698"/>
    <w:multiLevelType w:val="hybridMultilevel"/>
    <w:tmpl w:val="47F4C0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64773B5"/>
    <w:multiLevelType w:val="hybridMultilevel"/>
    <w:tmpl w:val="81DC4070"/>
    <w:lvl w:ilvl="0" w:tplc="DA22CF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81BEB"/>
    <w:multiLevelType w:val="hybridMultilevel"/>
    <w:tmpl w:val="572C90BE"/>
    <w:lvl w:ilvl="0" w:tplc="7D36220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E768F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A54E8D"/>
    <w:multiLevelType w:val="hybridMultilevel"/>
    <w:tmpl w:val="C8027CBE"/>
    <w:lvl w:ilvl="0" w:tplc="9DDA40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556C8"/>
    <w:multiLevelType w:val="hybridMultilevel"/>
    <w:tmpl w:val="741CD93A"/>
    <w:lvl w:ilvl="0" w:tplc="4A4C95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A4CA2"/>
    <w:multiLevelType w:val="hybridMultilevel"/>
    <w:tmpl w:val="91C4B44E"/>
    <w:lvl w:ilvl="0" w:tplc="F9B647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63408"/>
    <w:multiLevelType w:val="hybridMultilevel"/>
    <w:tmpl w:val="722C9AC0"/>
    <w:lvl w:ilvl="0" w:tplc="CCD252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74C96"/>
    <w:multiLevelType w:val="hybridMultilevel"/>
    <w:tmpl w:val="FA76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B281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604843"/>
    <w:multiLevelType w:val="hybridMultilevel"/>
    <w:tmpl w:val="9A7642FE"/>
    <w:lvl w:ilvl="0" w:tplc="7118485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6"/>
  </w:num>
  <w:num w:numId="4">
    <w:abstractNumId w:val="5"/>
  </w:num>
  <w:num w:numId="5">
    <w:abstractNumId w:val="0"/>
  </w:num>
  <w:num w:numId="6">
    <w:abstractNumId w:val="24"/>
  </w:num>
  <w:num w:numId="7">
    <w:abstractNumId w:val="13"/>
  </w:num>
  <w:num w:numId="8">
    <w:abstractNumId w:val="20"/>
  </w:num>
  <w:num w:numId="9">
    <w:abstractNumId w:val="9"/>
  </w:num>
  <w:num w:numId="10">
    <w:abstractNumId w:val="28"/>
  </w:num>
  <w:num w:numId="11">
    <w:abstractNumId w:val="10"/>
  </w:num>
  <w:num w:numId="12">
    <w:abstractNumId w:val="26"/>
  </w:num>
  <w:num w:numId="13">
    <w:abstractNumId w:val="12"/>
  </w:num>
  <w:num w:numId="14">
    <w:abstractNumId w:val="4"/>
  </w:num>
  <w:num w:numId="15">
    <w:abstractNumId w:val="27"/>
  </w:num>
  <w:num w:numId="16">
    <w:abstractNumId w:val="7"/>
  </w:num>
  <w:num w:numId="17">
    <w:abstractNumId w:val="17"/>
  </w:num>
  <w:num w:numId="18">
    <w:abstractNumId w:val="30"/>
  </w:num>
  <w:num w:numId="19">
    <w:abstractNumId w:val="8"/>
  </w:num>
  <w:num w:numId="20">
    <w:abstractNumId w:val="21"/>
  </w:num>
  <w:num w:numId="21">
    <w:abstractNumId w:val="23"/>
  </w:num>
  <w:num w:numId="22">
    <w:abstractNumId w:val="15"/>
  </w:num>
  <w:num w:numId="23">
    <w:abstractNumId w:val="29"/>
  </w:num>
  <w:num w:numId="24">
    <w:abstractNumId w:val="19"/>
  </w:num>
  <w:num w:numId="25">
    <w:abstractNumId w:val="16"/>
  </w:num>
  <w:num w:numId="26">
    <w:abstractNumId w:val="14"/>
  </w:num>
  <w:num w:numId="27">
    <w:abstractNumId w:val="11"/>
  </w:num>
  <w:num w:numId="28">
    <w:abstractNumId w:val="22"/>
  </w:num>
  <w:num w:numId="29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6D8"/>
    <w:rsid w:val="00121BF5"/>
    <w:rsid w:val="0012238E"/>
    <w:rsid w:val="001236D8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28E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669"/>
    <w:rsid w:val="001A3A67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058CF"/>
    <w:rsid w:val="002104A9"/>
    <w:rsid w:val="002117E9"/>
    <w:rsid w:val="00212AEF"/>
    <w:rsid w:val="0021310B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3068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776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0B0E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2E92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3B8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716A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6FE5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D3"/>
    <w:rsid w:val="007A7FE5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122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039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545"/>
    <w:rsid w:val="008729C4"/>
    <w:rsid w:val="00874165"/>
    <w:rsid w:val="008746F4"/>
    <w:rsid w:val="008753FB"/>
    <w:rsid w:val="0087587A"/>
    <w:rsid w:val="008759CF"/>
    <w:rsid w:val="00875BE2"/>
    <w:rsid w:val="00876DA4"/>
    <w:rsid w:val="00881B7F"/>
    <w:rsid w:val="00881DBB"/>
    <w:rsid w:val="008825FB"/>
    <w:rsid w:val="00884359"/>
    <w:rsid w:val="0088457F"/>
    <w:rsid w:val="00884A1C"/>
    <w:rsid w:val="00885025"/>
    <w:rsid w:val="0088510F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C28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30E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6B0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9FC"/>
    <w:rsid w:val="009F4893"/>
    <w:rsid w:val="009F55F5"/>
    <w:rsid w:val="009F5C0B"/>
    <w:rsid w:val="009F601E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43E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2AE7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88B"/>
    <w:rsid w:val="00AE6AB5"/>
    <w:rsid w:val="00AE6D5A"/>
    <w:rsid w:val="00AE75BE"/>
    <w:rsid w:val="00AE79EF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5DA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C7395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D7F11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9CB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2C18"/>
    <w:rsid w:val="00E03521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4D03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8479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57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emlista1">
    <w:name w:val="Nem lista1"/>
    <w:next w:val="Nemlista"/>
    <w:uiPriority w:val="99"/>
    <w:semiHidden/>
    <w:unhideWhenUsed/>
    <w:rsid w:val="00411776"/>
  </w:style>
  <w:style w:type="numbering" w:customStyle="1" w:styleId="WWNum21">
    <w:name w:val="WWNum21"/>
    <w:basedOn w:val="Nemlista"/>
    <w:rsid w:val="00411776"/>
  </w:style>
  <w:style w:type="numbering" w:customStyle="1" w:styleId="WWNum41">
    <w:name w:val="WWNum41"/>
    <w:basedOn w:val="Nemlista"/>
    <w:rsid w:val="00411776"/>
  </w:style>
  <w:style w:type="table" w:customStyle="1" w:styleId="Rcsostblzat1">
    <w:name w:val="Rácsos táblázat1"/>
    <w:basedOn w:val="Normltblzat"/>
    <w:next w:val="Rcsostblzat"/>
    <w:uiPriority w:val="59"/>
    <w:rsid w:val="00411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EF8E-17DE-4EF9-A338-D46F4BEF5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3172</Words>
  <Characters>21890</Characters>
  <Application>Microsoft Office Word</Application>
  <DocSecurity>0</DocSecurity>
  <Lines>182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3</cp:revision>
  <cp:lastPrinted>2021-10-14T09:09:00Z</cp:lastPrinted>
  <dcterms:created xsi:type="dcterms:W3CDTF">2021-10-14T09:12:00Z</dcterms:created>
  <dcterms:modified xsi:type="dcterms:W3CDTF">2021-10-14T09:34:00Z</dcterms:modified>
</cp:coreProperties>
</file>